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5" w:rsidRPr="000B0D25" w:rsidRDefault="000B0D25" w:rsidP="000B0D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Список</w:t>
      </w:r>
    </w:p>
    <w:p w:rsidR="000B0D25" w:rsidRPr="000B0D25" w:rsidRDefault="000B0D25" w:rsidP="000B0D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участников Регионального фестиваля сценического воплощения шукшинской прозы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</w:t>
      </w:r>
      <w:bookmarkStart w:id="0" w:name="__DdeLink__247_802650088"/>
      <w:bookmarkEnd w:id="0"/>
      <w:r w:rsidRPr="000B0D25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«ХАРАКТЕРЫ» в 2019 году</w:t>
      </w:r>
    </w:p>
    <w:p w:rsidR="004A4154" w:rsidRPr="00177B17" w:rsidRDefault="004A4154" w:rsidP="000B0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25" w:rsidRPr="000B0D25" w:rsidRDefault="000B0D25" w:rsidP="000B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5">
        <w:rPr>
          <w:rFonts w:ascii="Times New Roman" w:hAnsi="Times New Roman" w:cs="Times New Roman"/>
          <w:b/>
          <w:sz w:val="28"/>
          <w:szCs w:val="28"/>
        </w:rPr>
        <w:t>Номинация «Театральная работа»</w:t>
      </w:r>
    </w:p>
    <w:p w:rsidR="00B274FE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Новоалтайск МБУК «ГЦК «Современник», театральное объединение им. А.И.Куинджи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Первомайский район, Первомайский Дом культуры МБУК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 народный театр «Канитель»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Красногорский район, МБУК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 Красногорского района народный театр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Красногорье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 xml:space="preserve">Зональный район, МКУК «Зональный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Дом культуры, народный театр «Контрасты»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Новоалтайск, МБУК КДЦ «Космос», народный театр «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Шок-О-Лад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Шипуновский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район, МКУК «МФКЦ»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района, народный театр «Собеседник»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 xml:space="preserve">г. Заринск, МБУК «ГДК «Строитель», </w:t>
      </w:r>
      <w:r>
        <w:rPr>
          <w:rFonts w:ascii="Times New Roman" w:hAnsi="Times New Roman" w:cs="Times New Roman"/>
          <w:sz w:val="28"/>
          <w:szCs w:val="28"/>
        </w:rPr>
        <w:t>народный театр-студия «Зеркало».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Барнаул ФГОУ ВО «Алтайский государственный аграрный университет» Театральная студия «Маска»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Славгород, МБУК ГДК, народный театр Семёновского СДК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Томск, Томское объединение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г. Томск, Томское объединение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 xml:space="preserve">Советский район, МБК «МФКЦ» Советского района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Шульгинлогский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Солонешенский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район, МБУК МФКЦ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Солонешенского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1D7">
        <w:rPr>
          <w:rFonts w:ascii="Times New Roman" w:hAnsi="Times New Roman" w:cs="Times New Roman"/>
          <w:sz w:val="28"/>
          <w:szCs w:val="28"/>
        </w:rPr>
        <w:t>Блинов Евгений Анатольевич</w:t>
      </w:r>
      <w:r w:rsidR="000B0D25">
        <w:rPr>
          <w:rFonts w:ascii="Times New Roman" w:hAnsi="Times New Roman" w:cs="Times New Roman"/>
          <w:sz w:val="28"/>
          <w:szCs w:val="28"/>
        </w:rPr>
        <w:t>, г. Москва.</w:t>
      </w:r>
    </w:p>
    <w:p w:rsidR="000241D7" w:rsidRDefault="000241D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район, МБУК «МФКЦ» </w:t>
      </w:r>
      <w:proofErr w:type="spellStart"/>
      <w:r w:rsidRPr="000241D7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0241D7">
        <w:rPr>
          <w:rFonts w:ascii="Times New Roman" w:hAnsi="Times New Roman" w:cs="Times New Roman"/>
          <w:sz w:val="28"/>
          <w:szCs w:val="28"/>
        </w:rPr>
        <w:t xml:space="preserve"> района, те</w:t>
      </w:r>
      <w:r>
        <w:rPr>
          <w:rFonts w:ascii="Times New Roman" w:hAnsi="Times New Roman" w:cs="Times New Roman"/>
          <w:sz w:val="28"/>
          <w:szCs w:val="28"/>
        </w:rPr>
        <w:t>атральный коллектив «Серпантин».</w:t>
      </w:r>
    </w:p>
    <w:p w:rsidR="000B0D25" w:rsidRDefault="00177B1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 народный театр, руководитель 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Веденёва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 Елена Викторовна, Баранов Владимир Алексеевич</w:t>
      </w:r>
    </w:p>
    <w:p w:rsidR="00177B17" w:rsidRDefault="00177B1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 xml:space="preserve">Республика Казахстан, г. Петропавловск, театральная студия «Глагол» Первого городского общеобразовательного </w:t>
      </w:r>
      <w:r w:rsidRPr="00177B1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77B17">
        <w:rPr>
          <w:rFonts w:ascii="Times New Roman" w:hAnsi="Times New Roman" w:cs="Times New Roman"/>
          <w:sz w:val="28"/>
          <w:szCs w:val="28"/>
        </w:rPr>
        <w:t xml:space="preserve">-лицея, руководитель Кононова Наталья Львовна </w:t>
      </w:r>
    </w:p>
    <w:p w:rsidR="000B0D25" w:rsidRDefault="000B0D25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 xml:space="preserve">Кемеровская область, г. Мыски, МБУ ДК им. 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М.Горькова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>, театр миниатюр «Антураж».</w:t>
      </w:r>
    </w:p>
    <w:p w:rsidR="00177B17" w:rsidRPr="00177B17" w:rsidRDefault="00177B17" w:rsidP="00024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17">
        <w:rPr>
          <w:rFonts w:ascii="Times New Roman" w:hAnsi="Times New Roman" w:cs="Times New Roman"/>
          <w:sz w:val="28"/>
          <w:szCs w:val="28"/>
        </w:rPr>
        <w:t>Ключевской район, МБОУ «</w:t>
      </w:r>
      <w:proofErr w:type="spellStart"/>
      <w:r w:rsidRPr="00177B17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177B17">
        <w:rPr>
          <w:rFonts w:ascii="Times New Roman" w:hAnsi="Times New Roman" w:cs="Times New Roman"/>
          <w:sz w:val="28"/>
          <w:szCs w:val="28"/>
        </w:rPr>
        <w:t xml:space="preserve"> СОШ», театральная студия «Дебют», руководител</w:t>
      </w:r>
      <w:r>
        <w:rPr>
          <w:rFonts w:ascii="Times New Roman" w:hAnsi="Times New Roman" w:cs="Times New Roman"/>
          <w:sz w:val="28"/>
          <w:szCs w:val="28"/>
        </w:rPr>
        <w:t>ь Полищук Наталья Александровна.</w:t>
      </w:r>
    </w:p>
    <w:p w:rsidR="000B0D25" w:rsidRPr="000B0D25" w:rsidRDefault="000B0D25" w:rsidP="000B0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25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0B0D25" w:rsidRPr="000B0D25" w:rsidRDefault="000B0D25" w:rsidP="000B0D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D25">
        <w:rPr>
          <w:rFonts w:ascii="Times New Roman" w:hAnsi="Times New Roman" w:cs="Times New Roman"/>
          <w:bCs/>
          <w:sz w:val="28"/>
          <w:szCs w:val="28"/>
        </w:rPr>
        <w:lastRenderedPageBreak/>
        <w:t>Зубков Артём</w:t>
      </w:r>
      <w:r w:rsidRPr="000B0D25">
        <w:rPr>
          <w:rFonts w:ascii="Times New Roman" w:hAnsi="Times New Roman" w:cs="Times New Roman"/>
          <w:sz w:val="28"/>
          <w:szCs w:val="28"/>
        </w:rPr>
        <w:t xml:space="preserve"> Юрьевич, 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район, филиал МКУК «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МФКЦ», «Правдинский ДК».</w:t>
      </w:r>
    </w:p>
    <w:p w:rsidR="00095D83" w:rsidRPr="00095D83" w:rsidRDefault="000B0D25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D25">
        <w:rPr>
          <w:rFonts w:ascii="Times New Roman" w:hAnsi="Times New Roman" w:cs="Times New Roman"/>
          <w:bCs/>
          <w:sz w:val="28"/>
          <w:szCs w:val="28"/>
        </w:rPr>
        <w:t>Зубков Артём</w:t>
      </w:r>
      <w:r w:rsidRPr="000B0D25">
        <w:rPr>
          <w:rFonts w:ascii="Times New Roman" w:hAnsi="Times New Roman" w:cs="Times New Roman"/>
          <w:sz w:val="28"/>
          <w:szCs w:val="28"/>
        </w:rPr>
        <w:t xml:space="preserve"> Юрьевич, 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район, филиал МКУК «</w:t>
      </w:r>
      <w:proofErr w:type="spellStart"/>
      <w:r w:rsidRPr="000B0D25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0B0D25">
        <w:rPr>
          <w:rFonts w:ascii="Times New Roman" w:hAnsi="Times New Roman" w:cs="Times New Roman"/>
          <w:sz w:val="28"/>
          <w:szCs w:val="28"/>
        </w:rPr>
        <w:t xml:space="preserve"> МФКЦ», «Правдинский ДК».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Литвиненко Андрей, </w:t>
      </w:r>
      <w:r w:rsidR="000B0D25" w:rsidRPr="00095D83">
        <w:rPr>
          <w:rFonts w:ascii="Times New Roman" w:hAnsi="Times New Roman" w:cs="Times New Roman"/>
          <w:sz w:val="28"/>
          <w:szCs w:val="28"/>
        </w:rPr>
        <w:t>г Барнаул МБУ ДО «ЦЭВ «</w:t>
      </w:r>
      <w:proofErr w:type="spellStart"/>
      <w:r w:rsidR="000B0D25" w:rsidRPr="00095D83">
        <w:rPr>
          <w:rFonts w:ascii="Times New Roman" w:hAnsi="Times New Roman" w:cs="Times New Roman"/>
          <w:sz w:val="28"/>
          <w:szCs w:val="28"/>
        </w:rPr>
        <w:t>Песнохорки</w:t>
      </w:r>
      <w:proofErr w:type="spellEnd"/>
      <w:r w:rsidR="000B0D25" w:rsidRPr="00095D83">
        <w:rPr>
          <w:rFonts w:ascii="Times New Roman" w:hAnsi="Times New Roman" w:cs="Times New Roman"/>
          <w:sz w:val="28"/>
          <w:szCs w:val="28"/>
        </w:rPr>
        <w:t>» образцовый коллектив Алтайского края театр «</w:t>
      </w:r>
      <w:proofErr w:type="spellStart"/>
      <w:r w:rsidR="000B0D25" w:rsidRPr="00095D83">
        <w:rPr>
          <w:rFonts w:ascii="Times New Roman" w:hAnsi="Times New Roman" w:cs="Times New Roman"/>
          <w:sz w:val="28"/>
          <w:szCs w:val="28"/>
        </w:rPr>
        <w:t>Ювент</w:t>
      </w:r>
      <w:proofErr w:type="spellEnd"/>
      <w:r w:rsidR="000B0D25" w:rsidRPr="00095D83">
        <w:rPr>
          <w:rFonts w:ascii="Times New Roman" w:hAnsi="Times New Roman" w:cs="Times New Roman"/>
          <w:sz w:val="28"/>
          <w:szCs w:val="28"/>
        </w:rPr>
        <w:t>».</w:t>
      </w:r>
      <w:r w:rsidRPr="00095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25" w:rsidRPr="00095D83" w:rsidRDefault="000B0D25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Сухачёв Петр, г Барнаул МБУ ДО «ЦЭВ «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Песнохорки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>» образцовый коллектив Алтайского края театр «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Ювент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>»</w:t>
      </w:r>
      <w:r w:rsidR="00095D83" w:rsidRPr="00095D83"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Максимова Алиса, г Барнаул МБУ ДО «ЦЭВ «Песнохорки» образцовый коллектив Алтайского края театр «Ювент»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Шмарёва Диана, г Барнаул МБУ ДО «ЦЭВ «Песнохорки» образцовый коллектив Алтайского края театр «Ювент»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Банков Александр, Кемеровская область г. Прокопьевск, МБУК «Клуб «Искорка», арт-студия «От сердца к сердцу»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Блынская Яна и Александр Банков Кемеровская область г. Прокопьевск МБУК «Клуб «Искорка», арт-студия «От сердца к сердцу»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Нагайцева Ариана Владимировна, Новичихинский район, РДК МБУК «МфКЦ» Новичихинского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Козуб Софья, Поспелихинский район, филиал МКОУ «Поспелихинская средняя общеобразовательная школа №1» Клепечихинская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Габович Кристина Константиновна, Заринский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095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Иванов Семен Михайлович, г. Тольятти, Самарский областной Дворец детского и юношеского творчества (Самарский областной дворец ДиЮТ), студия художественного творчества «Родное слово»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Бригаднов Александр Евгеньевич, г. Тольятти, Самарский областной Дворец детского и юношеского творчества (Самарский областной дворец ДиЮТ), студия художестве</w:t>
      </w:r>
      <w:r>
        <w:rPr>
          <w:rFonts w:ascii="Times New Roman" w:hAnsi="Times New Roman" w:cs="Times New Roman"/>
          <w:sz w:val="28"/>
          <w:szCs w:val="28"/>
        </w:rPr>
        <w:t>нного творчества «Родное слово».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Габриэлян Элла, г. Барнаул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Деев Иван, Бийский район с. Сростки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Чернов Андрей, МБУК г. Новоалтайска «ГЦК «Современник»,</w:t>
      </w:r>
      <w:r>
        <w:rPr>
          <w:rFonts w:ascii="Times New Roman" w:hAnsi="Times New Roman" w:cs="Times New Roman"/>
          <w:sz w:val="28"/>
          <w:szCs w:val="28"/>
        </w:rPr>
        <w:t xml:space="preserve"> театральная студия «Табуретка».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 xml:space="preserve">Щенятский Иван, МБУК г. </w:t>
      </w:r>
      <w:r>
        <w:rPr>
          <w:rFonts w:ascii="Times New Roman" w:hAnsi="Times New Roman" w:cs="Times New Roman"/>
          <w:sz w:val="28"/>
          <w:szCs w:val="28"/>
        </w:rPr>
        <w:t>Новоалтайска «ГЦК «Современник».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Чернышов Юрий, МБУК «МфКЦ»Красногорского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Ельчанинова Татьяна Сергеевна, Дмитро-Титовский КИЦ МБУ «МфКЦ» Кытмановского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Копысов Василий Иванович, Кемеровская область г. Мыски, МБУ ДК им. М.Горького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Pr="00095D83" w:rsidRDefault="00095D83" w:rsidP="00095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83">
        <w:rPr>
          <w:rFonts w:ascii="Times New Roman" w:hAnsi="Times New Roman" w:cs="Times New Roman"/>
          <w:b/>
          <w:sz w:val="28"/>
          <w:szCs w:val="28"/>
        </w:rPr>
        <w:t>Номинация «Искусство публичного выступления»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Габриэлян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Элла, г. Барнаул.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Кашуба Нина Геннадьевна, г. Омск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Блынская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>, Кемеровская область г. Прокопьевск МБУК «Клуб «Искорка», творческ</w:t>
      </w:r>
      <w:r>
        <w:rPr>
          <w:rFonts w:ascii="Times New Roman" w:hAnsi="Times New Roman" w:cs="Times New Roman"/>
          <w:sz w:val="28"/>
          <w:szCs w:val="28"/>
        </w:rPr>
        <w:t>ое объединение «Добрые встречи».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lastRenderedPageBreak/>
        <w:t xml:space="preserve">Юлия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, «МФКЦ»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района, народный театр «Собеседник», педагог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Конради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Нина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83" w:rsidRDefault="00095D83" w:rsidP="00095D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 xml:space="preserve">Николай Рогачёв, «МФКЦ» </w:t>
      </w:r>
      <w:proofErr w:type="spellStart"/>
      <w:r w:rsidRPr="00095D83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95D83">
        <w:rPr>
          <w:rFonts w:ascii="Times New Roman" w:hAnsi="Times New Roman" w:cs="Times New Roman"/>
          <w:sz w:val="28"/>
          <w:szCs w:val="28"/>
        </w:rPr>
        <w:t xml:space="preserve"> района, народный театр «Собеседник»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D25" w:rsidRPr="00095D83" w:rsidRDefault="00095D83" w:rsidP="000B0D2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D83">
        <w:rPr>
          <w:rFonts w:ascii="Times New Roman" w:hAnsi="Times New Roman" w:cs="Times New Roman"/>
          <w:sz w:val="28"/>
          <w:szCs w:val="28"/>
        </w:rPr>
        <w:t>Голованова Вера Дмитриевна, МБУ «Городской Дворец культуры» г. Бийска.</w:t>
      </w:r>
    </w:p>
    <w:sectPr w:rsidR="000B0D25" w:rsidRPr="00095D83" w:rsidSect="00095D8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815"/>
    <w:multiLevelType w:val="hybridMultilevel"/>
    <w:tmpl w:val="045C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5040"/>
    <w:multiLevelType w:val="hybridMultilevel"/>
    <w:tmpl w:val="DC2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6D9"/>
    <w:multiLevelType w:val="hybridMultilevel"/>
    <w:tmpl w:val="C194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993"/>
    <w:multiLevelType w:val="hybridMultilevel"/>
    <w:tmpl w:val="E612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1C30"/>
    <w:multiLevelType w:val="hybridMultilevel"/>
    <w:tmpl w:val="4DA2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6941"/>
    <w:multiLevelType w:val="hybridMultilevel"/>
    <w:tmpl w:val="E3C4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241D7"/>
    <w:rsid w:val="000241D7"/>
    <w:rsid w:val="00095D83"/>
    <w:rsid w:val="000B0D25"/>
    <w:rsid w:val="00177B17"/>
    <w:rsid w:val="00474FCE"/>
    <w:rsid w:val="004A4154"/>
    <w:rsid w:val="006C28CC"/>
    <w:rsid w:val="00820CBE"/>
    <w:rsid w:val="00B274FE"/>
    <w:rsid w:val="00D9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D7"/>
    <w:pPr>
      <w:ind w:left="720"/>
      <w:contextualSpacing/>
    </w:pPr>
  </w:style>
  <w:style w:type="paragraph" w:customStyle="1" w:styleId="a4">
    <w:name w:val="Содержимое таблицы"/>
    <w:basedOn w:val="a"/>
    <w:rsid w:val="000B0D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5">
    <w:name w:val="Hyperlink"/>
    <w:rsid w:val="000B0D2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2019-07-09T02:57:00Z</dcterms:created>
  <dcterms:modified xsi:type="dcterms:W3CDTF">2019-07-09T02:57:00Z</dcterms:modified>
</cp:coreProperties>
</file>